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A2" w:rsidRDefault="007678A2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8A2" w:rsidRDefault="007678A2" w:rsidP="007678A2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-6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7678A2" w:rsidRDefault="007678A2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034B" w:rsidRDefault="007678A2" w:rsidP="00FB034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034B">
        <w:rPr>
          <w:rFonts w:ascii="Times New Roman" w:hAnsi="Times New Roman" w:cs="Times New Roman"/>
          <w:b/>
          <w:caps/>
          <w:sz w:val="28"/>
          <w:szCs w:val="28"/>
        </w:rPr>
        <w:t>внутренний контроль</w:t>
      </w:r>
    </w:p>
    <w:p w:rsidR="007678A2" w:rsidRPr="00FB034B" w:rsidRDefault="00FB034B" w:rsidP="00FB034B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034B">
        <w:rPr>
          <w:rFonts w:ascii="Times New Roman" w:hAnsi="Times New Roman" w:cs="Times New Roman"/>
          <w:b/>
          <w:caps/>
          <w:sz w:val="28"/>
          <w:szCs w:val="28"/>
        </w:rPr>
        <w:t>ФИНАНСОВО-ХОЗЯЙСТВЕННой ДЕЯТЕЛЬНОСТи доу</w:t>
      </w:r>
    </w:p>
    <w:p w:rsidR="007772AD" w:rsidRDefault="007772AD" w:rsidP="007678A2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tbl>
      <w:tblPr>
        <w:tblW w:w="9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2958"/>
        <w:gridCol w:w="5528"/>
        <w:gridCol w:w="548"/>
      </w:tblGrid>
      <w:tr w:rsidR="00734558" w:rsidRPr="00FB034B" w:rsidTr="00124A46">
        <w:trPr>
          <w:trHeight w:val="57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34558" w:rsidRPr="00FB034B" w:rsidRDefault="00DA1AB5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B034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FB034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2958" w:type="dxa"/>
            <w:shd w:val="clear" w:color="auto" w:fill="auto"/>
            <w:noWrap/>
            <w:vAlign w:val="center"/>
            <w:hideMark/>
          </w:tcPr>
          <w:p w:rsidR="00734558" w:rsidRPr="00FB034B" w:rsidRDefault="007772AD" w:rsidP="00777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B034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Локальные акты</w:t>
            </w:r>
          </w:p>
        </w:tc>
        <w:tc>
          <w:tcPr>
            <w:tcW w:w="5528" w:type="dxa"/>
            <w:shd w:val="clear" w:color="auto" w:fill="auto"/>
            <w:noWrap/>
            <w:vAlign w:val="center"/>
            <w:hideMark/>
          </w:tcPr>
          <w:p w:rsidR="00734558" w:rsidRPr="00FB034B" w:rsidRDefault="007772AD" w:rsidP="00777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B034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Процедура </w:t>
            </w:r>
          </w:p>
        </w:tc>
        <w:tc>
          <w:tcPr>
            <w:tcW w:w="548" w:type="dxa"/>
          </w:tcPr>
          <w:p w:rsidR="00734558" w:rsidRPr="00FB034B" w:rsidRDefault="00734558" w:rsidP="0004666E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34558" w:rsidRPr="00FB034B" w:rsidTr="00124A46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34558" w:rsidRPr="00FB034B" w:rsidRDefault="00DA1AB5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4558" w:rsidRPr="00FB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958" w:type="dxa"/>
            <w:shd w:val="clear" w:color="auto" w:fill="auto"/>
            <w:hideMark/>
          </w:tcPr>
          <w:p w:rsidR="00124A46" w:rsidRPr="00FB034B" w:rsidRDefault="007678A2" w:rsidP="0004666E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FB034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Положение </w:t>
            </w:r>
          </w:p>
          <w:p w:rsidR="007678A2" w:rsidRPr="00FB034B" w:rsidRDefault="007678A2" w:rsidP="0004666E">
            <w:pPr>
              <w:spacing w:after="0" w:line="24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proofErr w:type="gramStart"/>
            <w:r w:rsidRPr="00FB034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о внутреннем финансовом </w:t>
            </w:r>
            <w:proofErr w:type="gramEnd"/>
          </w:p>
          <w:p w:rsidR="00734558" w:rsidRPr="00FB034B" w:rsidRDefault="007678A2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034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контроле</w:t>
            </w:r>
            <w:proofErr w:type="gramEnd"/>
            <w:r w:rsidRPr="00FB034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учреждения</w:t>
            </w:r>
          </w:p>
        </w:tc>
        <w:tc>
          <w:tcPr>
            <w:tcW w:w="5528" w:type="dxa"/>
            <w:shd w:val="clear" w:color="auto" w:fill="auto"/>
            <w:hideMark/>
          </w:tcPr>
          <w:p w:rsidR="00124A46" w:rsidRPr="00FB034B" w:rsidRDefault="00734558" w:rsidP="00124A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4A46" w:rsidRPr="00FB034B">
              <w:rPr>
                <w:rFonts w:ascii="Times New Roman" w:hAnsi="Times New Roman" w:cs="Times New Roman"/>
                <w:sz w:val="24"/>
                <w:szCs w:val="24"/>
              </w:rPr>
              <w:t>Внутренний финансовый контроль осуществляе</w:t>
            </w:r>
            <w:r w:rsidR="00124A46" w:rsidRPr="00FB03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24A46" w:rsidRPr="00FB034B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proofErr w:type="gramStart"/>
            <w:r w:rsidR="00124A46" w:rsidRPr="00FB034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="00124A46" w:rsidRPr="00FB034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4A46" w:rsidRPr="00FB034B" w:rsidRDefault="00124A46" w:rsidP="00124A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- соблюдением требований бюджетного законод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ства;</w:t>
            </w:r>
          </w:p>
          <w:p w:rsidR="00124A46" w:rsidRPr="00FB034B" w:rsidRDefault="00124A46" w:rsidP="00124A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- соблюдением финансовой дисциплины;</w:t>
            </w:r>
          </w:p>
          <w:p w:rsidR="00124A46" w:rsidRPr="00FB034B" w:rsidRDefault="00124A46" w:rsidP="00124A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- целесообразностью финансово-хозяйственных опер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ций;</w:t>
            </w:r>
          </w:p>
          <w:p w:rsidR="00124A46" w:rsidRPr="00FB034B" w:rsidRDefault="00124A46" w:rsidP="00124A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- правильным ведением бюджетного учета, обесп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ем его точности и полноты;</w:t>
            </w:r>
          </w:p>
          <w:p w:rsidR="00124A46" w:rsidRPr="00FB034B" w:rsidRDefault="00124A46" w:rsidP="00124A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- правильным составлением бюджетной отчетн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сти;</w:t>
            </w:r>
          </w:p>
          <w:p w:rsidR="00734558" w:rsidRPr="00FB034B" w:rsidRDefault="00124A46" w:rsidP="00124A4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- обеспечением сохранности имущества и налич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ем обязательств.</w:t>
            </w:r>
          </w:p>
        </w:tc>
        <w:tc>
          <w:tcPr>
            <w:tcW w:w="548" w:type="dxa"/>
          </w:tcPr>
          <w:p w:rsidR="00734558" w:rsidRPr="00FB034B" w:rsidRDefault="00734558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4558" w:rsidRPr="00FB034B" w:rsidTr="00124A46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  <w:hideMark/>
          </w:tcPr>
          <w:p w:rsidR="00734558" w:rsidRPr="00FB034B" w:rsidRDefault="00DA1AB5" w:rsidP="000466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34558" w:rsidRPr="00FB0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958" w:type="dxa"/>
            <w:shd w:val="clear" w:color="auto" w:fill="auto"/>
            <w:hideMark/>
          </w:tcPr>
          <w:p w:rsidR="00734558" w:rsidRPr="00FB034B" w:rsidRDefault="00734558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558" w:rsidRPr="00FB034B" w:rsidRDefault="00734558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4558" w:rsidRPr="00FB034B" w:rsidRDefault="007678A2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План контрольных мер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  <w:p w:rsidR="00734558" w:rsidRPr="00FB034B" w:rsidRDefault="00734558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auto"/>
            <w:hideMark/>
          </w:tcPr>
          <w:p w:rsidR="00734558" w:rsidRPr="00FB034B" w:rsidRDefault="00124A46" w:rsidP="00124A4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предоставления льготы по родительской плате</w:t>
            </w:r>
          </w:p>
          <w:p w:rsidR="00124A46" w:rsidRPr="00FB034B" w:rsidRDefault="00124A46" w:rsidP="00124A4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gramStart"/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правильности предоставления компенсации части родительской платы</w:t>
            </w:r>
            <w:proofErr w:type="gramEnd"/>
          </w:p>
          <w:p w:rsidR="00124A46" w:rsidRPr="00FB034B" w:rsidRDefault="00124A46" w:rsidP="00124A4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Снятие остатков материальных запасов на складе</w:t>
            </w:r>
          </w:p>
          <w:p w:rsidR="00124A46" w:rsidRPr="00FB034B" w:rsidRDefault="00124A46" w:rsidP="00124A4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Проверка организации учета мягкого инве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таря</w:t>
            </w:r>
          </w:p>
          <w:p w:rsidR="00124A46" w:rsidRPr="00FB034B" w:rsidRDefault="00124A46" w:rsidP="00124A4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Снятие остатков продуктов питания на складе</w:t>
            </w:r>
          </w:p>
          <w:p w:rsidR="00124A46" w:rsidRPr="00FB034B" w:rsidRDefault="00124A46" w:rsidP="00124A4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Проверка соответствия инвентарных ном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034B">
              <w:rPr>
                <w:rFonts w:ascii="Times New Roman" w:hAnsi="Times New Roman" w:cs="Times New Roman"/>
                <w:sz w:val="24"/>
                <w:szCs w:val="24"/>
              </w:rPr>
              <w:t>ров на основных средствах</w:t>
            </w:r>
          </w:p>
          <w:p w:rsidR="00124A46" w:rsidRPr="00FB034B" w:rsidRDefault="00124A46" w:rsidP="00124A4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eastAsia="Arial" w:hAnsi="Times New Roman" w:cs="Times New Roman"/>
                <w:sz w:val="24"/>
                <w:szCs w:val="24"/>
              </w:rPr>
              <w:t>Проверка правильности исчисления аванс</w:t>
            </w:r>
            <w:r w:rsidRPr="00FB034B">
              <w:rPr>
                <w:rFonts w:ascii="Times New Roman" w:eastAsia="Arial" w:hAnsi="Times New Roman" w:cs="Times New Roman"/>
                <w:sz w:val="24"/>
                <w:szCs w:val="24"/>
              </w:rPr>
              <w:t>о</w:t>
            </w:r>
            <w:r w:rsidRPr="00FB034B">
              <w:rPr>
                <w:rFonts w:ascii="Times New Roman" w:eastAsia="Arial" w:hAnsi="Times New Roman" w:cs="Times New Roman"/>
                <w:sz w:val="24"/>
                <w:szCs w:val="24"/>
              </w:rPr>
              <w:t>вых платежей по налогу на имущество</w:t>
            </w:r>
          </w:p>
          <w:p w:rsidR="00124A46" w:rsidRPr="00FB034B" w:rsidRDefault="00124A46" w:rsidP="00124A4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eastAsia="Arial" w:hAnsi="Times New Roman" w:cs="Times New Roman"/>
                <w:sz w:val="24"/>
                <w:szCs w:val="24"/>
              </w:rPr>
              <w:t>Проверка начислений по заработной плате (пр</w:t>
            </w:r>
            <w:r w:rsidRPr="00FB034B">
              <w:rPr>
                <w:rFonts w:ascii="Times New Roman" w:eastAsia="Arial" w:hAnsi="Times New Roman" w:cs="Times New Roman"/>
                <w:sz w:val="24"/>
                <w:szCs w:val="24"/>
              </w:rPr>
              <w:t>а</w:t>
            </w:r>
            <w:r w:rsidRPr="00FB034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вильность начисления отпускных)  </w:t>
            </w:r>
          </w:p>
          <w:p w:rsidR="00124A46" w:rsidRPr="00FB034B" w:rsidRDefault="00124A46" w:rsidP="00124A46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34B">
              <w:rPr>
                <w:rFonts w:ascii="Times New Roman" w:eastAsia="Arial" w:hAnsi="Times New Roman" w:cs="Times New Roman"/>
                <w:sz w:val="24"/>
                <w:szCs w:val="24"/>
              </w:rPr>
              <w:t>Контрольное взвешивание выдачи готовых блюд в группы</w:t>
            </w:r>
          </w:p>
        </w:tc>
        <w:tc>
          <w:tcPr>
            <w:tcW w:w="548" w:type="dxa"/>
          </w:tcPr>
          <w:p w:rsidR="00734558" w:rsidRPr="00FB034B" w:rsidRDefault="00734558" w:rsidP="0004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A39" w:rsidRDefault="006C5A39" w:rsidP="006815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533" w:rsidRDefault="008C7533" w:rsidP="00DC0E42">
      <w:pPr>
        <w:spacing w:after="0" w:line="240" w:lineRule="auto"/>
      </w:pPr>
      <w:r>
        <w:separator/>
      </w:r>
    </w:p>
  </w:endnote>
  <w:endnote w:type="continuationSeparator" w:id="1">
    <w:p w:rsidR="008C7533" w:rsidRDefault="008C7533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533" w:rsidRDefault="003B3A00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5pt">
            <v:shadow color="#868686"/>
            <v:textpath style="font-family:&quot;Arial Black&quot;;font-size:18pt;v-text-kern:t" trim="t" fitpath="t" string="БЛОК 3"/>
          </v:shape>
        </w:pict>
      </w:r>
      <w:r w:rsidR="008C7533">
        <w:separator/>
      </w:r>
    </w:p>
  </w:footnote>
  <w:footnote w:type="continuationSeparator" w:id="1">
    <w:p w:rsidR="008C7533" w:rsidRDefault="008C7533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6E" w:rsidRDefault="0004666E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867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4B66"/>
    <w:rsid w:val="000F2ED3"/>
    <w:rsid w:val="00124A46"/>
    <w:rsid w:val="0013758C"/>
    <w:rsid w:val="0015629A"/>
    <w:rsid w:val="00175438"/>
    <w:rsid w:val="00190D5A"/>
    <w:rsid w:val="001A13C4"/>
    <w:rsid w:val="001C1A1C"/>
    <w:rsid w:val="001F1420"/>
    <w:rsid w:val="0021557A"/>
    <w:rsid w:val="00231F38"/>
    <w:rsid w:val="00234ED1"/>
    <w:rsid w:val="00295C25"/>
    <w:rsid w:val="002E0658"/>
    <w:rsid w:val="002E15CC"/>
    <w:rsid w:val="0031129A"/>
    <w:rsid w:val="0031458F"/>
    <w:rsid w:val="0033441A"/>
    <w:rsid w:val="00353C3C"/>
    <w:rsid w:val="003B3736"/>
    <w:rsid w:val="003B3A00"/>
    <w:rsid w:val="003D6390"/>
    <w:rsid w:val="004316BD"/>
    <w:rsid w:val="00482597"/>
    <w:rsid w:val="004A0E62"/>
    <w:rsid w:val="00545FD2"/>
    <w:rsid w:val="00563915"/>
    <w:rsid w:val="00573B10"/>
    <w:rsid w:val="005B1D6C"/>
    <w:rsid w:val="005E0E6F"/>
    <w:rsid w:val="005E6E0D"/>
    <w:rsid w:val="005F7209"/>
    <w:rsid w:val="0062453D"/>
    <w:rsid w:val="00637C3B"/>
    <w:rsid w:val="0066548E"/>
    <w:rsid w:val="006815DC"/>
    <w:rsid w:val="006B2FDA"/>
    <w:rsid w:val="006C5A39"/>
    <w:rsid w:val="006E5052"/>
    <w:rsid w:val="00734558"/>
    <w:rsid w:val="007678A2"/>
    <w:rsid w:val="007772AD"/>
    <w:rsid w:val="007B4169"/>
    <w:rsid w:val="007C0C40"/>
    <w:rsid w:val="007C58F6"/>
    <w:rsid w:val="007D5723"/>
    <w:rsid w:val="00846A23"/>
    <w:rsid w:val="008C42EE"/>
    <w:rsid w:val="008C7533"/>
    <w:rsid w:val="00A2496E"/>
    <w:rsid w:val="00A325FF"/>
    <w:rsid w:val="00A37E86"/>
    <w:rsid w:val="00A62D22"/>
    <w:rsid w:val="00A833F7"/>
    <w:rsid w:val="00A84C1C"/>
    <w:rsid w:val="00AA3DA8"/>
    <w:rsid w:val="00B2274A"/>
    <w:rsid w:val="00B46E67"/>
    <w:rsid w:val="00B863A9"/>
    <w:rsid w:val="00BC4853"/>
    <w:rsid w:val="00BF54A1"/>
    <w:rsid w:val="00BF77EE"/>
    <w:rsid w:val="00CD5D40"/>
    <w:rsid w:val="00CF04EE"/>
    <w:rsid w:val="00CF57BE"/>
    <w:rsid w:val="00D04C44"/>
    <w:rsid w:val="00D22035"/>
    <w:rsid w:val="00D427E2"/>
    <w:rsid w:val="00DA1AB5"/>
    <w:rsid w:val="00DC0E42"/>
    <w:rsid w:val="00DE08D0"/>
    <w:rsid w:val="00DF3A10"/>
    <w:rsid w:val="00E01F51"/>
    <w:rsid w:val="00E227FD"/>
    <w:rsid w:val="00E81986"/>
    <w:rsid w:val="00E84870"/>
    <w:rsid w:val="00E92251"/>
    <w:rsid w:val="00ED1F34"/>
    <w:rsid w:val="00EE6A22"/>
    <w:rsid w:val="00F0023E"/>
    <w:rsid w:val="00F37655"/>
    <w:rsid w:val="00F517C6"/>
    <w:rsid w:val="00F63BF1"/>
    <w:rsid w:val="00FA42D2"/>
    <w:rsid w:val="00FB034B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C696D-45D0-4FC5-A8C5-E6D80C18A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30</cp:revision>
  <cp:lastPrinted>2020-12-08T05:09:00Z</cp:lastPrinted>
  <dcterms:created xsi:type="dcterms:W3CDTF">2020-12-08T05:11:00Z</dcterms:created>
  <dcterms:modified xsi:type="dcterms:W3CDTF">2021-02-10T11:31:00Z</dcterms:modified>
</cp:coreProperties>
</file>